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F0D" w:rsidRPr="000A3AFF" w:rsidRDefault="00E65EDD" w:rsidP="006B6D46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Checks and Balances </w:t>
      </w:r>
    </w:p>
    <w:p w:rsidR="006B6D46" w:rsidRPr="00E65EDD" w:rsidRDefault="000A3AFF" w:rsidP="006B6D46">
      <w:pPr>
        <w:jc w:val="center"/>
        <w:rPr>
          <w:b/>
          <w:sz w:val="32"/>
          <w:szCs w:val="32"/>
          <w:u w:val="single"/>
        </w:rPr>
      </w:pPr>
      <w:r w:rsidRPr="00E65EDD">
        <w:rPr>
          <w:b/>
          <w:sz w:val="32"/>
          <w:szCs w:val="32"/>
          <w:u w:val="single"/>
        </w:rPr>
        <w:t xml:space="preserve">What the Branches do </w:t>
      </w:r>
    </w:p>
    <w:p w:rsidR="006B6D46" w:rsidRPr="00E65EDD" w:rsidRDefault="006B6D46" w:rsidP="008C2C51">
      <w:pPr>
        <w:rPr>
          <w:sz w:val="32"/>
          <w:szCs w:val="32"/>
        </w:rPr>
      </w:pPr>
      <w:r w:rsidRPr="00E65EDD">
        <w:rPr>
          <w:sz w:val="32"/>
          <w:szCs w:val="32"/>
          <w:u w:val="single"/>
        </w:rPr>
        <w:t>Legislative Branch</w:t>
      </w:r>
      <w:r w:rsidR="000A3AFF" w:rsidRPr="00E65EDD">
        <w:rPr>
          <w:sz w:val="32"/>
          <w:szCs w:val="32"/>
          <w:u w:val="single"/>
        </w:rPr>
        <w:t xml:space="preserve">- </w:t>
      </w:r>
      <w:r w:rsidR="008C2C51" w:rsidRPr="00E65EDD">
        <w:rPr>
          <w:sz w:val="32"/>
          <w:szCs w:val="32"/>
        </w:rPr>
        <w:t>The Legislative Branch is the main law-making branch of our government.</w:t>
      </w:r>
    </w:p>
    <w:p w:rsidR="006B6D46" w:rsidRPr="00E65EDD" w:rsidRDefault="006B6D46" w:rsidP="008C2C51">
      <w:pPr>
        <w:rPr>
          <w:sz w:val="32"/>
          <w:szCs w:val="32"/>
        </w:rPr>
      </w:pPr>
      <w:r w:rsidRPr="00E65EDD">
        <w:rPr>
          <w:sz w:val="32"/>
          <w:szCs w:val="32"/>
          <w:u w:val="single"/>
        </w:rPr>
        <w:t>Executive Branch</w:t>
      </w:r>
      <w:r w:rsidR="000A3AFF" w:rsidRPr="00E65EDD">
        <w:rPr>
          <w:sz w:val="32"/>
          <w:szCs w:val="32"/>
          <w:u w:val="single"/>
        </w:rPr>
        <w:t>-</w:t>
      </w:r>
      <w:r w:rsidR="008C2C51" w:rsidRPr="00E65EDD">
        <w:rPr>
          <w:sz w:val="32"/>
          <w:szCs w:val="32"/>
          <w:u w:val="single"/>
        </w:rPr>
        <w:t xml:space="preserve"> </w:t>
      </w:r>
      <w:r w:rsidR="008C2C51" w:rsidRPr="00E65EDD">
        <w:rPr>
          <w:sz w:val="32"/>
          <w:szCs w:val="32"/>
        </w:rPr>
        <w:t xml:space="preserve">The Executive Branch of our government makes sure that the people follow the laws that the Legislative Branch makes. </w:t>
      </w:r>
    </w:p>
    <w:p w:rsidR="006B6D46" w:rsidRPr="00E65EDD" w:rsidRDefault="006B6D46" w:rsidP="008C2C51">
      <w:pPr>
        <w:rPr>
          <w:sz w:val="32"/>
          <w:szCs w:val="32"/>
        </w:rPr>
      </w:pPr>
      <w:r w:rsidRPr="00E65EDD">
        <w:rPr>
          <w:sz w:val="32"/>
          <w:szCs w:val="32"/>
          <w:u w:val="single"/>
        </w:rPr>
        <w:t xml:space="preserve">Judicial Branch </w:t>
      </w:r>
      <w:r w:rsidR="008C2C51" w:rsidRPr="00E65EDD">
        <w:rPr>
          <w:sz w:val="32"/>
          <w:szCs w:val="32"/>
          <w:u w:val="single"/>
        </w:rPr>
        <w:t xml:space="preserve">– </w:t>
      </w:r>
      <w:r w:rsidR="008C2C51" w:rsidRPr="00E65EDD">
        <w:rPr>
          <w:sz w:val="32"/>
          <w:szCs w:val="32"/>
        </w:rPr>
        <w:t>The Judicial Branch makes sure that the people understand the law in the correct way.</w:t>
      </w:r>
    </w:p>
    <w:p w:rsidR="006B6D46" w:rsidRPr="00E65EDD" w:rsidRDefault="006B6D46" w:rsidP="006B6D46">
      <w:pPr>
        <w:rPr>
          <w:sz w:val="32"/>
          <w:szCs w:val="32"/>
        </w:rPr>
      </w:pPr>
    </w:p>
    <w:p w:rsidR="006B6D46" w:rsidRPr="00E65EDD" w:rsidRDefault="006B6D46" w:rsidP="006B6D46">
      <w:pPr>
        <w:rPr>
          <w:b/>
          <w:sz w:val="32"/>
          <w:szCs w:val="32"/>
          <w:u w:val="single"/>
        </w:rPr>
      </w:pPr>
      <w:r w:rsidRPr="00E65EDD">
        <w:rPr>
          <w:b/>
          <w:sz w:val="32"/>
          <w:szCs w:val="32"/>
          <w:u w:val="single"/>
        </w:rPr>
        <w:t>Legislative Branch</w:t>
      </w:r>
    </w:p>
    <w:p w:rsidR="006B6D46" w:rsidRPr="00E65EDD" w:rsidRDefault="006B6D46" w:rsidP="006B6D46">
      <w:pPr>
        <w:rPr>
          <w:sz w:val="32"/>
          <w:szCs w:val="32"/>
          <w:u w:val="single"/>
        </w:rPr>
      </w:pPr>
      <w:r w:rsidRPr="00E65EDD">
        <w:rPr>
          <w:sz w:val="32"/>
          <w:szCs w:val="32"/>
          <w:u w:val="single"/>
        </w:rPr>
        <w:t>Checks of the Executive branch</w:t>
      </w:r>
    </w:p>
    <w:p w:rsidR="006B6D4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 xml:space="preserve">Has the power to enact taxes 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>Power to declare war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>Power to impeach the president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 xml:space="preserve">Trial to the impeach of the president 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>Approval to replace the vice president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 xml:space="preserve">For the senate to approve departmental appointments and treaties 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>Can override presidents vetoes</w:t>
      </w:r>
    </w:p>
    <w:p w:rsidR="00702396" w:rsidRPr="00E65EDD" w:rsidRDefault="00702396" w:rsidP="008C2C51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E65EDD">
        <w:rPr>
          <w:sz w:val="32"/>
          <w:szCs w:val="32"/>
        </w:rPr>
        <w:t>The choosing of the president and vice president</w:t>
      </w:r>
    </w:p>
    <w:p w:rsidR="00702396" w:rsidRPr="00E65EDD" w:rsidRDefault="00702396" w:rsidP="00702396">
      <w:pPr>
        <w:rPr>
          <w:sz w:val="32"/>
          <w:szCs w:val="32"/>
        </w:rPr>
      </w:pPr>
    </w:p>
    <w:p w:rsidR="006B6D46" w:rsidRPr="00E65EDD" w:rsidRDefault="006B6D46" w:rsidP="006B6D46">
      <w:pPr>
        <w:rPr>
          <w:sz w:val="32"/>
          <w:szCs w:val="32"/>
        </w:rPr>
      </w:pPr>
    </w:p>
    <w:p w:rsidR="006B6D46" w:rsidRPr="00E65EDD" w:rsidRDefault="006B6D46" w:rsidP="006B6D46">
      <w:pPr>
        <w:rPr>
          <w:sz w:val="32"/>
          <w:szCs w:val="32"/>
          <w:u w:val="single"/>
        </w:rPr>
      </w:pPr>
      <w:r w:rsidRPr="00E65EDD">
        <w:rPr>
          <w:sz w:val="32"/>
          <w:szCs w:val="32"/>
          <w:u w:val="single"/>
        </w:rPr>
        <w:t>Checks of the Judicial Branch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sz w:val="32"/>
          <w:szCs w:val="32"/>
        </w:rPr>
        <w:lastRenderedPageBreak/>
        <w:t xml:space="preserve">The senate approves the federal judges 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sz w:val="32"/>
          <w:szCs w:val="32"/>
        </w:rPr>
        <w:t>Impeachment power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sz w:val="32"/>
          <w:szCs w:val="32"/>
        </w:rPr>
        <w:t xml:space="preserve">Trail of impeachment 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sz w:val="32"/>
          <w:szCs w:val="32"/>
        </w:rPr>
        <w:t xml:space="preserve">Able to initiate constitutional amendments 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Power to set courts inferior to the Supreme Court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Power to set jurisdiction of courts</w:t>
      </w:r>
    </w:p>
    <w:p w:rsidR="00702396" w:rsidRPr="00E65EDD" w:rsidRDefault="00702396" w:rsidP="00702396">
      <w:pPr>
        <w:pStyle w:val="ListParagraph"/>
        <w:numPr>
          <w:ilvl w:val="0"/>
          <w:numId w:val="7"/>
        </w:numPr>
        <w:rPr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Power to alter the size of the Supreme Court</w:t>
      </w:r>
    </w:p>
    <w:p w:rsidR="00702396" w:rsidRPr="00E65EDD" w:rsidRDefault="00702396" w:rsidP="00702396">
      <w:pPr>
        <w:pStyle w:val="ListParagraph"/>
        <w:rPr>
          <w:sz w:val="32"/>
          <w:szCs w:val="32"/>
          <w:u w:val="single"/>
        </w:rPr>
      </w:pPr>
    </w:p>
    <w:p w:rsidR="006B6D46" w:rsidRPr="00E65EDD" w:rsidRDefault="006B6D46" w:rsidP="00702396">
      <w:pPr>
        <w:pStyle w:val="ListParagraph"/>
        <w:rPr>
          <w:sz w:val="32"/>
          <w:szCs w:val="32"/>
          <w:u w:val="single"/>
        </w:rPr>
      </w:pPr>
    </w:p>
    <w:p w:rsidR="006B6D46" w:rsidRPr="00E65EDD" w:rsidRDefault="006B6D46" w:rsidP="006B6D46">
      <w:pPr>
        <w:rPr>
          <w:sz w:val="32"/>
          <w:szCs w:val="32"/>
          <w:u w:val="single"/>
        </w:rPr>
      </w:pPr>
    </w:p>
    <w:p w:rsidR="006B6D46" w:rsidRPr="00E65EDD" w:rsidRDefault="006B6D46" w:rsidP="006B6D46">
      <w:pPr>
        <w:rPr>
          <w:sz w:val="32"/>
          <w:szCs w:val="32"/>
          <w:u w:val="single"/>
        </w:rPr>
      </w:pPr>
      <w:r w:rsidRPr="00E65EDD">
        <w:rPr>
          <w:sz w:val="32"/>
          <w:szCs w:val="32"/>
          <w:u w:val="single"/>
        </w:rPr>
        <w:t>Checks of the Legislative Branch</w:t>
      </w:r>
    </w:p>
    <w:p w:rsidR="00702396" w:rsidRPr="00E65EDD" w:rsidRDefault="00702396" w:rsidP="007023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Bills must be passed by both houses of Congress</w:t>
      </w:r>
    </w:p>
    <w:p w:rsidR="00702396" w:rsidRPr="00E65EDD" w:rsidRDefault="00702396" w:rsidP="007023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House must originate revenue bills</w:t>
      </w:r>
    </w:p>
    <w:p w:rsidR="00702396" w:rsidRPr="00E65EDD" w:rsidRDefault="00702396" w:rsidP="007023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Neither house may adjourn for more than three days without the consent of the other house</w:t>
      </w:r>
    </w:p>
    <w:p w:rsidR="00702396" w:rsidRPr="00E65EDD" w:rsidRDefault="00702396" w:rsidP="007023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All journals are to be published</w:t>
      </w:r>
    </w:p>
    <w:p w:rsidR="006B6D46" w:rsidRPr="00E65EDD" w:rsidRDefault="006B6D46" w:rsidP="00702396">
      <w:pPr>
        <w:pStyle w:val="ListParagraph"/>
        <w:ind w:left="1440"/>
        <w:rPr>
          <w:sz w:val="32"/>
          <w:szCs w:val="32"/>
          <w:u w:val="single"/>
        </w:rPr>
      </w:pPr>
    </w:p>
    <w:p w:rsidR="006B6D46" w:rsidRPr="00E65EDD" w:rsidRDefault="006B6D46" w:rsidP="006B6D46">
      <w:pPr>
        <w:pStyle w:val="ListParagraph"/>
        <w:rPr>
          <w:sz w:val="32"/>
          <w:szCs w:val="32"/>
          <w:u w:val="single"/>
        </w:rPr>
      </w:pPr>
    </w:p>
    <w:p w:rsidR="006B6D46" w:rsidRPr="00E65EDD" w:rsidRDefault="006B6D46" w:rsidP="006B6D46">
      <w:pPr>
        <w:pStyle w:val="ListParagraph"/>
        <w:rPr>
          <w:sz w:val="32"/>
          <w:szCs w:val="32"/>
          <w:u w:val="single"/>
        </w:rPr>
      </w:pPr>
    </w:p>
    <w:p w:rsidR="006B6D46" w:rsidRPr="00E65EDD" w:rsidRDefault="006B6D46" w:rsidP="006B6D46">
      <w:pPr>
        <w:pStyle w:val="ListParagraph"/>
        <w:rPr>
          <w:sz w:val="32"/>
          <w:szCs w:val="32"/>
          <w:u w:val="single"/>
        </w:rPr>
      </w:pPr>
    </w:p>
    <w:p w:rsidR="006B6D46" w:rsidRPr="00E65EDD" w:rsidRDefault="006B6D46" w:rsidP="006B6D46">
      <w:pPr>
        <w:pStyle w:val="ListParagraph"/>
        <w:rPr>
          <w:sz w:val="32"/>
          <w:szCs w:val="32"/>
        </w:rPr>
      </w:pPr>
    </w:p>
    <w:p w:rsidR="006B6D46" w:rsidRPr="00E65EDD" w:rsidRDefault="006B6D46" w:rsidP="006B6D46">
      <w:pPr>
        <w:rPr>
          <w:b/>
          <w:sz w:val="32"/>
          <w:szCs w:val="32"/>
          <w:u w:val="single"/>
        </w:rPr>
      </w:pPr>
      <w:r w:rsidRPr="00E65EDD">
        <w:rPr>
          <w:b/>
          <w:sz w:val="32"/>
          <w:szCs w:val="32"/>
          <w:u w:val="single"/>
        </w:rPr>
        <w:t>Executive Branch</w:t>
      </w:r>
    </w:p>
    <w:p w:rsidR="00702396" w:rsidRPr="00E65EDD" w:rsidRDefault="00702396" w:rsidP="00702396">
      <w:pPr>
        <w:rPr>
          <w:sz w:val="32"/>
          <w:szCs w:val="32"/>
          <w:u w:val="single"/>
        </w:rPr>
      </w:pPr>
      <w:r w:rsidRPr="00E65EDD">
        <w:rPr>
          <w:sz w:val="32"/>
          <w:szCs w:val="32"/>
          <w:u w:val="single"/>
        </w:rPr>
        <w:t>Checks of the Legislative</w:t>
      </w:r>
      <w:r w:rsidR="00E65EDD" w:rsidRPr="00E65EDD">
        <w:rPr>
          <w:sz w:val="32"/>
          <w:szCs w:val="32"/>
          <w:u w:val="single"/>
        </w:rPr>
        <w:t xml:space="preserve"> B</w:t>
      </w:r>
      <w:r w:rsidR="006B6D46" w:rsidRPr="00E65EDD">
        <w:rPr>
          <w:sz w:val="32"/>
          <w:szCs w:val="32"/>
          <w:u w:val="single"/>
        </w:rPr>
        <w:t>ranch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Vice President is President of the Senate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Commander in chief of the military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Recess appointments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Emergency calling into session of one or both houses of Congress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May force adjournment when both houses cannot agree on adjournment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Compensation cannot be diminished</w:t>
      </w:r>
    </w:p>
    <w:p w:rsidR="00B43E7D" w:rsidRPr="00E65EDD" w:rsidRDefault="00B43E7D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</w:p>
    <w:p w:rsidR="00B43E7D" w:rsidRPr="00E65EDD" w:rsidRDefault="00B43E7D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</w:p>
    <w:p w:rsidR="00702396" w:rsidRPr="00E65EDD" w:rsidRDefault="00702396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Checks on the Judiciary</w:t>
      </w:r>
      <w:r w:rsidR="00E65EDD"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Branch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Power to appoint judges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Pardon power</w:t>
      </w:r>
    </w:p>
    <w:p w:rsidR="00B43E7D" w:rsidRPr="00E65EDD" w:rsidRDefault="00B43E7D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</w:p>
    <w:p w:rsidR="00B43E7D" w:rsidRPr="00E65EDD" w:rsidRDefault="00B43E7D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</w:p>
    <w:p w:rsidR="00702396" w:rsidRPr="00E65EDD" w:rsidRDefault="00702396" w:rsidP="00B43E7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Checks on the Executive</w:t>
      </w:r>
      <w:r w:rsidR="00E65EDD"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Branch </w:t>
      </w:r>
    </w:p>
    <w:p w:rsidR="00B43E7D" w:rsidRPr="00E65EDD" w:rsidRDefault="00B43E7D" w:rsidP="00B43E7D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Vice President and Cabinet can vote that the President is unable to discharge his duties</w:t>
      </w:r>
    </w:p>
    <w:p w:rsidR="00702396" w:rsidRPr="00E65EDD" w:rsidRDefault="00702396" w:rsidP="00702396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Veto power</w:t>
      </w:r>
    </w:p>
    <w:p w:rsidR="006B6D46" w:rsidRPr="00E65EDD" w:rsidRDefault="006B6D46" w:rsidP="00702396">
      <w:pPr>
        <w:pStyle w:val="ListParagraph"/>
        <w:rPr>
          <w:sz w:val="32"/>
          <w:szCs w:val="32"/>
        </w:rPr>
      </w:pPr>
    </w:p>
    <w:p w:rsidR="006B6D46" w:rsidRPr="00E65EDD" w:rsidRDefault="006B6D46" w:rsidP="006B6D46">
      <w:pPr>
        <w:rPr>
          <w:sz w:val="32"/>
          <w:szCs w:val="32"/>
        </w:rPr>
      </w:pPr>
    </w:p>
    <w:p w:rsidR="006B6D46" w:rsidRPr="00E65EDD" w:rsidRDefault="006B6D46" w:rsidP="006B6D46">
      <w:pPr>
        <w:rPr>
          <w:b/>
          <w:sz w:val="32"/>
          <w:szCs w:val="32"/>
          <w:u w:val="single"/>
        </w:rPr>
      </w:pPr>
      <w:r w:rsidRPr="00E65EDD">
        <w:rPr>
          <w:b/>
          <w:sz w:val="32"/>
          <w:szCs w:val="32"/>
          <w:u w:val="single"/>
        </w:rPr>
        <w:t>Judicial Branch</w:t>
      </w:r>
    </w:p>
    <w:p w:rsidR="00B43E7D" w:rsidRPr="00E65EDD" w:rsidRDefault="00B43E7D" w:rsidP="00B43E7D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Checks on the Legislature</w:t>
      </w:r>
      <w:r w:rsidR="00E65EDD"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Branch</w:t>
      </w:r>
    </w:p>
    <w:p w:rsidR="00B43E7D" w:rsidRPr="00E65EDD" w:rsidRDefault="00B43E7D" w:rsidP="00B43E7D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Judicial review</w:t>
      </w:r>
    </w:p>
    <w:p w:rsidR="00B43E7D" w:rsidRPr="00E65EDD" w:rsidRDefault="00B43E7D" w:rsidP="00B43E7D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Seats are held on good behavior</w:t>
      </w:r>
    </w:p>
    <w:p w:rsidR="00B43E7D" w:rsidRPr="00E65EDD" w:rsidRDefault="00B43E7D" w:rsidP="00B43E7D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Compensation cannot be diminished</w:t>
      </w:r>
    </w:p>
    <w:p w:rsidR="00B43E7D" w:rsidRPr="00E65EDD" w:rsidRDefault="00B43E7D" w:rsidP="00B43E7D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Checks on the Executive</w:t>
      </w:r>
      <w:r w:rsidR="00E65EDD" w:rsidRPr="00E65ED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Branch</w:t>
      </w:r>
    </w:p>
    <w:p w:rsidR="00B43E7D" w:rsidRPr="00E65EDD" w:rsidRDefault="00B43E7D" w:rsidP="00B43E7D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Judicial review</w:t>
      </w:r>
    </w:p>
    <w:p w:rsidR="00B43E7D" w:rsidRPr="00E65EDD" w:rsidRDefault="00B43E7D" w:rsidP="00B43E7D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t>Chief Justice sits as President of the Senate during presidential impeachment</w:t>
      </w:r>
    </w:p>
    <w:p w:rsidR="00B43E7D" w:rsidRPr="00E65EDD" w:rsidRDefault="00D1697F" w:rsidP="00B43E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65EDD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pict>
          <v:rect id="_x0000_i1025" style="width:0;height:1.5pt" o:hralign="center" o:hrstd="t" o:hr="t" fillcolor="#aca899" stroked="f"/>
        </w:pict>
      </w:r>
    </w:p>
    <w:p w:rsidR="006B6D46" w:rsidRPr="00E65EDD" w:rsidRDefault="006B6D46" w:rsidP="006B6D46">
      <w:pPr>
        <w:rPr>
          <w:noProof/>
          <w:sz w:val="32"/>
          <w:szCs w:val="32"/>
        </w:rPr>
      </w:pPr>
    </w:p>
    <w:p w:rsidR="00B43E7D" w:rsidRPr="00E65EDD" w:rsidRDefault="00B43E7D" w:rsidP="006B6D46">
      <w:pPr>
        <w:rPr>
          <w:noProof/>
          <w:sz w:val="32"/>
          <w:szCs w:val="32"/>
        </w:rPr>
      </w:pPr>
    </w:p>
    <w:p w:rsidR="00B43E7D" w:rsidRPr="00E65EDD" w:rsidRDefault="00E65EDD" w:rsidP="00E65EDD">
      <w:pPr>
        <w:jc w:val="center"/>
        <w:rPr>
          <w:b/>
          <w:noProof/>
          <w:sz w:val="32"/>
          <w:szCs w:val="32"/>
          <w:u w:val="single"/>
        </w:rPr>
      </w:pPr>
      <w:r w:rsidRPr="00E65EDD">
        <w:rPr>
          <w:b/>
          <w:noProof/>
          <w:sz w:val="32"/>
          <w:szCs w:val="32"/>
          <w:u w:val="single"/>
        </w:rPr>
        <w:t>Pictures of how checks and balances work</w:t>
      </w:r>
    </w:p>
    <w:p w:rsidR="00B43E7D" w:rsidRDefault="00E65EDD" w:rsidP="006B6D46">
      <w:pPr>
        <w:rPr>
          <w:noProof/>
        </w:rPr>
      </w:pPr>
      <w:r w:rsidRPr="00E65EDD">
        <w:rPr>
          <w:noProof/>
        </w:rPr>
        <w:drawing>
          <wp:inline distT="0" distB="0" distL="0" distR="0">
            <wp:extent cx="5934075" cy="2952750"/>
            <wp:effectExtent l="19050" t="0" r="9525" b="0"/>
            <wp:docPr id="4" name="Picture 1" descr="http://os8thsoth.wikispaces.com/file/view/Checks_and_Balances.gif/32043425/Checks_and_Balanc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8thsoth.wikispaces.com/file/view/Checks_and_Balances.gif/32043425/Checks_and_Balance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Default="00E65EDD" w:rsidP="006B6D46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3600" cy="4209348"/>
            <wp:effectExtent l="19050" t="0" r="0" b="0"/>
            <wp:docPr id="5" name="Picture 5" descr="http://www.cyberlearning-world.com/lessons/checks_and_balances_chart_answ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yberlearning-world.com/lessons/checks_and_balances_chart_answer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E7D" w:rsidRDefault="00B43E7D" w:rsidP="006B6D46">
      <w:pPr>
        <w:rPr>
          <w:sz w:val="28"/>
          <w:szCs w:val="28"/>
        </w:rPr>
      </w:pPr>
    </w:p>
    <w:p w:rsidR="00B43E7D" w:rsidRDefault="00E65EDD" w:rsidP="006B6D46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43525" cy="3086100"/>
            <wp:effectExtent l="19050" t="0" r="9525" b="0"/>
            <wp:docPr id="9" name="Picture 11" descr="http://blogs.iium.edu.my/ka_mokhtar/files/2009/08/checks__balances-in-the-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logs.iium.edu.my/ka_mokhtar/files/2009/08/checks__balances-in-the-u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Default="00B43E7D" w:rsidP="006B6D46">
      <w:pPr>
        <w:rPr>
          <w:sz w:val="28"/>
          <w:szCs w:val="28"/>
        </w:rPr>
      </w:pPr>
    </w:p>
    <w:p w:rsidR="00B43E7D" w:rsidRPr="00B43E7D" w:rsidRDefault="00B43E7D" w:rsidP="006B6D46">
      <w:pPr>
        <w:rPr>
          <w:sz w:val="28"/>
          <w:szCs w:val="28"/>
        </w:rPr>
      </w:pPr>
    </w:p>
    <w:sectPr w:rsidR="00B43E7D" w:rsidRPr="00B43E7D" w:rsidSect="00D41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17A0"/>
    <w:multiLevelType w:val="multilevel"/>
    <w:tmpl w:val="F30E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03FAC"/>
    <w:multiLevelType w:val="hybridMultilevel"/>
    <w:tmpl w:val="BFF2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860DA"/>
    <w:multiLevelType w:val="hybridMultilevel"/>
    <w:tmpl w:val="9758B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51283"/>
    <w:multiLevelType w:val="hybridMultilevel"/>
    <w:tmpl w:val="7A5A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24517"/>
    <w:multiLevelType w:val="hybridMultilevel"/>
    <w:tmpl w:val="8676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F4C70"/>
    <w:multiLevelType w:val="multilevel"/>
    <w:tmpl w:val="66A8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987DCB"/>
    <w:multiLevelType w:val="multilevel"/>
    <w:tmpl w:val="57D2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93287"/>
    <w:multiLevelType w:val="hybridMultilevel"/>
    <w:tmpl w:val="31200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DC75C2"/>
    <w:multiLevelType w:val="hybridMultilevel"/>
    <w:tmpl w:val="7EAE7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F2164A"/>
    <w:multiLevelType w:val="multilevel"/>
    <w:tmpl w:val="A848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885787"/>
    <w:multiLevelType w:val="hybridMultilevel"/>
    <w:tmpl w:val="30E08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433F6"/>
    <w:multiLevelType w:val="hybridMultilevel"/>
    <w:tmpl w:val="D9E855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FF73470"/>
    <w:multiLevelType w:val="hybridMultilevel"/>
    <w:tmpl w:val="D9E6D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94D5C"/>
    <w:multiLevelType w:val="hybridMultilevel"/>
    <w:tmpl w:val="1D2E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10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characterSpacingControl w:val="doNotCompress"/>
  <w:compat/>
  <w:rsids>
    <w:rsidRoot w:val="006B6D46"/>
    <w:rsid w:val="000A3AFF"/>
    <w:rsid w:val="000B0459"/>
    <w:rsid w:val="002971D9"/>
    <w:rsid w:val="003B369D"/>
    <w:rsid w:val="0069405A"/>
    <w:rsid w:val="006B6D46"/>
    <w:rsid w:val="00702396"/>
    <w:rsid w:val="008C2C51"/>
    <w:rsid w:val="00B43E7D"/>
    <w:rsid w:val="00D1697F"/>
    <w:rsid w:val="00D4176A"/>
    <w:rsid w:val="00E6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D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A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023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andrewluther</dc:creator>
  <cp:keywords/>
  <dc:description/>
  <cp:lastModifiedBy>andrewluther</cp:lastModifiedBy>
  <cp:revision>5</cp:revision>
  <dcterms:created xsi:type="dcterms:W3CDTF">2010-12-06T16:16:00Z</dcterms:created>
  <dcterms:modified xsi:type="dcterms:W3CDTF">2010-12-07T18:17:00Z</dcterms:modified>
</cp:coreProperties>
</file>